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755BCF" w:rsidRDefault="00755BCF">
      <w:r w:rsidRPr="00755BCF">
        <w:rPr>
          <w:sz w:val="24"/>
          <w:szCs w:val="24"/>
        </w:rPr>
        <w:t>prof. UAM dr hab. Stanisław Jakóbczyk</w:t>
      </w:r>
      <w:r w:rsidR="007204F0">
        <w:rPr>
          <w:sz w:val="24"/>
          <w:szCs w:val="24"/>
        </w:rPr>
        <w:t>, Instytut Kultury Europejskiej</w:t>
      </w:r>
      <w:bookmarkStart w:id="0" w:name="_GoBack"/>
      <w:bookmarkEnd w:id="0"/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755BCF" w:rsidP="000573B9">
      <w:pPr>
        <w:jc w:val="both"/>
      </w:pPr>
      <w:r>
        <w:rPr>
          <w:sz w:val="24"/>
          <w:szCs w:val="24"/>
        </w:rPr>
        <w:t>Przekazanie teorii oraz pokazanie w praktyce różnych ćwiczeń kreatywnych.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755BCF">
      <w:r>
        <w:t>konserwatorium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755BCF">
      <w:r>
        <w:rPr>
          <w:sz w:val="24"/>
          <w:szCs w:val="24"/>
        </w:rPr>
        <w:t>wykład, ćwiczenia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BB17EE" w:rsidRDefault="00BB17EE">
      <w:r>
        <w:t>9.04.2018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>7.15 - 18.45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3677B9"/>
    <w:rsid w:val="00416131"/>
    <w:rsid w:val="0048059F"/>
    <w:rsid w:val="004A335E"/>
    <w:rsid w:val="004E4320"/>
    <w:rsid w:val="005A7FE2"/>
    <w:rsid w:val="006B042A"/>
    <w:rsid w:val="006C4BC7"/>
    <w:rsid w:val="007204F0"/>
    <w:rsid w:val="00755BCF"/>
    <w:rsid w:val="00861EE3"/>
    <w:rsid w:val="00A479DC"/>
    <w:rsid w:val="00A63BD7"/>
    <w:rsid w:val="00AB6EF4"/>
    <w:rsid w:val="00BB17EE"/>
    <w:rsid w:val="00CA4591"/>
    <w:rsid w:val="00D11447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4</cp:revision>
  <dcterms:created xsi:type="dcterms:W3CDTF">2017-12-01T10:27:00Z</dcterms:created>
  <dcterms:modified xsi:type="dcterms:W3CDTF">2017-12-01T10:36:00Z</dcterms:modified>
</cp:coreProperties>
</file>